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354" w:rsidRPr="003C5354" w:rsidRDefault="003C5354" w:rsidP="003C5354">
      <w:pPr>
        <w:spacing w:after="0" w:line="274" w:lineRule="exact"/>
        <w:ind w:left="5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3C5354" w:rsidRPr="003C5354" w:rsidRDefault="003C5354" w:rsidP="003C5354">
      <w:pPr>
        <w:keepNext/>
        <w:keepLines/>
        <w:spacing w:after="300" w:line="240" w:lineRule="auto"/>
        <w:ind w:left="284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bookmark0"/>
      <w:r w:rsidRPr="003C5354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Консультация для родителей</w:t>
      </w:r>
      <w:bookmarkEnd w:id="0"/>
    </w:p>
    <w:p w:rsidR="003C5354" w:rsidRPr="003C5354" w:rsidRDefault="003C5354" w:rsidP="003C5354">
      <w:pPr>
        <w:keepNext/>
        <w:keepLines/>
        <w:spacing w:before="300" w:after="0" w:line="274" w:lineRule="exact"/>
        <w:ind w:left="284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bookmark1"/>
      <w:r w:rsidRPr="003C5354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Обучение татарскому языку в ДОУ</w:t>
      </w:r>
      <w:bookmarkEnd w:id="1"/>
    </w:p>
    <w:p w:rsidR="003C5354" w:rsidRPr="003C5354" w:rsidRDefault="003C5354" w:rsidP="003C5354">
      <w:pPr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Обучение татарскому языку в ДОУ основывается на принципе </w:t>
      </w: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коммуникативности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. Поэтому все методы обучения направлены на изучение татарского языка, как средства общения.</w:t>
      </w:r>
    </w:p>
    <w:p w:rsidR="003C5354" w:rsidRPr="003C5354" w:rsidRDefault="003C5354" w:rsidP="003C5354">
      <w:pPr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Обучение татарскому языку ставит перед собой следующие задачи:</w:t>
      </w:r>
    </w:p>
    <w:p w:rsidR="003C5354" w:rsidRPr="003C5354" w:rsidRDefault="003C5354" w:rsidP="003C5354">
      <w:pPr>
        <w:numPr>
          <w:ilvl w:val="0"/>
          <w:numId w:val="1"/>
        </w:numPr>
        <w:tabs>
          <w:tab w:val="left" w:pos="801"/>
        </w:tabs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Обогащение словарного запаса.</w:t>
      </w:r>
    </w:p>
    <w:p w:rsidR="003C5354" w:rsidRPr="003C5354" w:rsidRDefault="003C5354" w:rsidP="003C5354">
      <w:pPr>
        <w:numPr>
          <w:ilvl w:val="0"/>
          <w:numId w:val="1"/>
        </w:numPr>
        <w:tabs>
          <w:tab w:val="left" w:pos="815"/>
        </w:tabs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Правильное произношение звуков, свойственных только татарскому языку.</w:t>
      </w:r>
    </w:p>
    <w:p w:rsidR="003C5354" w:rsidRPr="003C5354" w:rsidRDefault="003C5354" w:rsidP="003C5354">
      <w:pPr>
        <w:numPr>
          <w:ilvl w:val="0"/>
          <w:numId w:val="1"/>
        </w:numPr>
        <w:tabs>
          <w:tab w:val="left" w:pos="820"/>
        </w:tabs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Составление предложений.</w:t>
      </w:r>
    </w:p>
    <w:p w:rsidR="003C5354" w:rsidRPr="003C5354" w:rsidRDefault="003C5354" w:rsidP="003C5354">
      <w:pPr>
        <w:numPr>
          <w:ilvl w:val="0"/>
          <w:numId w:val="1"/>
        </w:numPr>
        <w:tabs>
          <w:tab w:val="left" w:pos="815"/>
        </w:tabs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Развитие связной речи.</w:t>
      </w:r>
    </w:p>
    <w:p w:rsidR="003C5354" w:rsidRPr="003C5354" w:rsidRDefault="003C5354" w:rsidP="003C5354">
      <w:pPr>
        <w:numPr>
          <w:ilvl w:val="0"/>
          <w:numId w:val="1"/>
        </w:numPr>
        <w:tabs>
          <w:tab w:val="left" w:pos="831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Ознакомление детей с татарской литературой и фольклором, культурой татарского народа (традициями, национальной одеждой, праздниками, декоративно-прикладным искусством и т.д.).</w:t>
      </w:r>
    </w:p>
    <w:p w:rsidR="003C5354" w:rsidRPr="003C5354" w:rsidRDefault="003C5354" w:rsidP="003C5354">
      <w:pPr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Изучение татарского языка начинается с запоминания отдельных слов, правильное их произношение и умение использовать их в предложении.</w:t>
      </w:r>
    </w:p>
    <w:p w:rsidR="003C5354" w:rsidRPr="003C5354" w:rsidRDefault="003C5354" w:rsidP="003C5354">
      <w:pPr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Материал объясняется с помощью демонстрационного материала (картин, игрушек, муляжей), наглядных пособий, мимики, жестов и телодвижений. Также используются пиктограммы и </w:t>
      </w: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мнемотаблицы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3C5354" w:rsidRPr="003C5354" w:rsidRDefault="003C5354" w:rsidP="003C5354">
      <w:pPr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Работа с пиктограммами делится на 4 этапа:</w:t>
      </w:r>
    </w:p>
    <w:p w:rsidR="003C5354" w:rsidRPr="003C5354" w:rsidRDefault="003C5354" w:rsidP="003C5354">
      <w:pPr>
        <w:numPr>
          <w:ilvl w:val="1"/>
          <w:numId w:val="1"/>
        </w:numPr>
        <w:tabs>
          <w:tab w:val="left" w:pos="778"/>
        </w:tabs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этап заключается в том, что воспитатель дает объяснения к отдельным элементам пиктограммы. Например,</w:t>
      </w:r>
    </w:p>
    <w:p w:rsidR="003C5354" w:rsidRPr="003C5354" w:rsidRDefault="003C5354" w:rsidP="003C5354">
      <w:pPr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М - </w:t>
      </w: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яратам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(люблю)</w:t>
      </w:r>
    </w:p>
    <w:p w:rsidR="003C5354" w:rsidRPr="003C5354" w:rsidRDefault="003C5354" w:rsidP="003C5354">
      <w:pPr>
        <w:numPr>
          <w:ilvl w:val="0"/>
          <w:numId w:val="2"/>
        </w:numPr>
        <w:tabs>
          <w:tab w:val="left" w:pos="1190"/>
          <w:tab w:val="left" w:pos="3090"/>
        </w:tabs>
        <w:spacing w:after="0" w:line="274" w:lineRule="exact"/>
        <w:ind w:left="106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тен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(ночь)</w:t>
      </w:r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- </w:t>
      </w: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кен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(день)</w:t>
      </w:r>
    </w:p>
    <w:p w:rsidR="003C5354" w:rsidRPr="003C5354" w:rsidRDefault="003C5354" w:rsidP="003C5354">
      <w:pPr>
        <w:numPr>
          <w:ilvl w:val="0"/>
          <w:numId w:val="2"/>
        </w:numPr>
        <w:tabs>
          <w:tab w:val="left" w:pos="1199"/>
          <w:tab w:val="left" w:pos="4036"/>
        </w:tabs>
        <w:spacing w:after="0" w:line="274" w:lineRule="exact"/>
        <w:ind w:left="106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кечкенэ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(маленький)</w:t>
      </w:r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- </w:t>
      </w: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зур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(большой)</w:t>
      </w:r>
    </w:p>
    <w:p w:rsidR="003C5354" w:rsidRPr="003C5354" w:rsidRDefault="003C5354" w:rsidP="003C5354">
      <w:pPr>
        <w:numPr>
          <w:ilvl w:val="1"/>
          <w:numId w:val="2"/>
        </w:numPr>
        <w:tabs>
          <w:tab w:val="left" w:pos="762"/>
        </w:tabs>
        <w:spacing w:after="0" w:line="274" w:lineRule="exact"/>
        <w:ind w:left="580" w:right="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этап заключается в том, что дети учатся из знакомых слов составлять предложения. На 3 этапе дети сами учатся составлять маленькие рассказы, стихотворения, загадки. Заключительным, 4 этапом (в подготовительной группе) является рассказ детей </w:t>
      </w:r>
      <w:proofErr w:type="gram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по</w:t>
      </w:r>
      <w:proofErr w:type="gramEnd"/>
    </w:p>
    <w:p w:rsidR="003C5354" w:rsidRPr="003C5354" w:rsidRDefault="003C5354" w:rsidP="003C5354">
      <w:pPr>
        <w:spacing w:after="0" w:line="274" w:lineRule="exact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самостоятельно составленным схемам.</w:t>
      </w:r>
    </w:p>
    <w:p w:rsidR="003C5354" w:rsidRPr="003C5354" w:rsidRDefault="003C5354" w:rsidP="003C5354">
      <w:pPr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Как известно, в жизни детей дошкольного возраста главный вид деятельности - игра. Поэтому на занятиях татарского языка для закрепления знаний и умений используются различные игры (словесные, </w:t>
      </w: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дидактичекие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сюжетно-ролевые, подвижные и т.д.) </w:t>
      </w:r>
      <w:proofErr w:type="gram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Например, изучая темы «Посуда», «Части тела», «Продукты» целесообразно организовывать сюжетно-ролевые игры «Семья», «Больница», «Магазин».</w:t>
      </w:r>
      <w:proofErr w:type="gramEnd"/>
    </w:p>
    <w:p w:rsidR="003C5354" w:rsidRPr="003C5354" w:rsidRDefault="003C5354" w:rsidP="003C5354">
      <w:pPr>
        <w:spacing w:after="0" w:line="274" w:lineRule="exact"/>
        <w:ind w:left="580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 изучении темы «Семья» используются пальчиковые игры. Например, «</w:t>
      </w: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Бу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бармак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...» («Этот пальчик»): </w:t>
      </w: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Бу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бармак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- </w:t>
      </w: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бабай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Бу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бармак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- </w:t>
      </w: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эби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Бу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бармак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- эти, </w:t>
      </w: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Бу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бармак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- </w:t>
      </w: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эни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Бу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бармак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- </w:t>
      </w: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нэни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бэби, </w:t>
      </w: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Аньщ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исеме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чэнти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!</w:t>
      </w:r>
    </w:p>
    <w:p w:rsidR="003C5354" w:rsidRPr="003C5354" w:rsidRDefault="003C5354" w:rsidP="003C5354">
      <w:pPr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На различные темы можно </w:t>
      </w: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испльзовать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дидактические игры: </w:t>
      </w:r>
      <w:proofErr w:type="gram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"Если назовешь, отдам», «Что делает?», «Один - много», «Большой-маленький», «Что изменилось?», «Из какой сказки?», «Что лишнее?», «Чего нет?» и т.д.</w:t>
      </w:r>
      <w:proofErr w:type="gramEnd"/>
    </w:p>
    <w:p w:rsidR="003C5354" w:rsidRPr="003C5354" w:rsidRDefault="003C5354" w:rsidP="003C5354">
      <w:pPr>
        <w:spacing w:after="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Подвижные игры: «День - ночь», «Карусель», «Ветер дует», «Покажи-ка мне, дружок».</w:t>
      </w:r>
    </w:p>
    <w:p w:rsidR="003C5354" w:rsidRPr="003C5354" w:rsidRDefault="003C5354" w:rsidP="003C5354">
      <w:pPr>
        <w:spacing w:after="0" w:line="274" w:lineRule="exact"/>
        <w:ind w:left="20"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Например:</w:t>
      </w:r>
    </w:p>
    <w:p w:rsidR="003C5354" w:rsidRPr="003C5354" w:rsidRDefault="003C5354" w:rsidP="003C5354">
      <w:pPr>
        <w:spacing w:after="0" w:line="274" w:lineRule="exact"/>
        <w:ind w:left="5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^</w:t>
      </w: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рсэт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эле, </w:t>
      </w: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Yскэнем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(покажи-ка мне, дружок,) </w:t>
      </w: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Ничек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ж</w:t>
      </w:r>
      <w:proofErr w:type="gram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;и</w:t>
      </w:r>
      <w:proofErr w:type="gram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ллэр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исэлэр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? (как дует ветер) </w:t>
      </w: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Менэ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шулай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менэ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шулай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, (вот так, вот так)</w:t>
      </w:r>
    </w:p>
    <w:p w:rsidR="003C5354" w:rsidRPr="003C5354" w:rsidRDefault="003C5354" w:rsidP="003C5354">
      <w:pPr>
        <w:spacing w:after="0" w:line="274" w:lineRule="exact"/>
        <w:ind w:left="5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3C5354" w:rsidRPr="003C5354" w:rsidRDefault="003C5354" w:rsidP="003C5354">
      <w:pPr>
        <w:spacing w:after="0" w:line="274" w:lineRule="exact"/>
        <w:ind w:left="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Шулай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ж</w:t>
      </w:r>
      <w:proofErr w:type="gram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;и</w:t>
      </w:r>
      <w:proofErr w:type="gram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ллэр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исэлэр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. (вот так дует ветер)</w:t>
      </w:r>
    </w:p>
    <w:p w:rsidR="003C5354" w:rsidRPr="003C5354" w:rsidRDefault="003C5354" w:rsidP="003C5354">
      <w:pPr>
        <w:spacing w:after="0" w:line="274" w:lineRule="exact"/>
        <w:ind w:left="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Курсэт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gram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эле</w:t>
      </w:r>
      <w:proofErr w:type="gram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^</w:t>
      </w: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скэнем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</w:p>
    <w:p w:rsidR="003C5354" w:rsidRPr="003C5354" w:rsidRDefault="003C5354" w:rsidP="003C5354">
      <w:pPr>
        <w:spacing w:after="0" w:line="274" w:lineRule="exact"/>
        <w:ind w:left="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Ничек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яфрак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коела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? (как листья падают)</w:t>
      </w:r>
    </w:p>
    <w:p w:rsidR="003C5354" w:rsidRPr="003C5354" w:rsidRDefault="003C5354" w:rsidP="003C5354">
      <w:pPr>
        <w:spacing w:after="0" w:line="274" w:lineRule="exact"/>
        <w:ind w:left="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Менэ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шулай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менэ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шулай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</w:p>
    <w:p w:rsidR="003C5354" w:rsidRPr="003C5354" w:rsidRDefault="003C5354" w:rsidP="003C5354">
      <w:pPr>
        <w:spacing w:after="0" w:line="274" w:lineRule="exact"/>
        <w:ind w:left="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Шулай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яфр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val="tt-RU" w:eastAsia="ru-RU"/>
        </w:rPr>
        <w:t>а</w:t>
      </w:r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к </w:t>
      </w: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коела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3C5354" w:rsidRPr="003C5354" w:rsidRDefault="003C5354" w:rsidP="003C5354">
      <w:pPr>
        <w:spacing w:after="0" w:line="274" w:lineRule="exact"/>
        <w:ind w:left="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^</w:t>
      </w: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рсэт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gram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эле</w:t>
      </w:r>
      <w:proofErr w:type="gram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  <w:r w:rsidRPr="003C535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3C5354">
        <w:rPr>
          <w:rFonts w:ascii="Times New Roman" w:eastAsia="Times New Roman" w:hAnsi="Times New Roman" w:cs="Times New Roman"/>
          <w:sz w:val="16"/>
          <w:szCs w:val="16"/>
          <w:lang w:val="en-US"/>
        </w:rPr>
        <w:t>yc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</w:rPr>
        <w:t>^^</w:t>
      </w:r>
      <w:r w:rsidRPr="003C5354">
        <w:rPr>
          <w:rFonts w:ascii="Times New Roman" w:eastAsia="Times New Roman" w:hAnsi="Times New Roman" w:cs="Times New Roman"/>
          <w:sz w:val="16"/>
          <w:szCs w:val="16"/>
          <w:lang w:val="en-US"/>
        </w:rPr>
        <w:t>m</w:t>
      </w:r>
      <w:r w:rsidRPr="003C5354">
        <w:rPr>
          <w:rFonts w:ascii="Times New Roman" w:eastAsia="Times New Roman" w:hAnsi="Times New Roman" w:cs="Times New Roman"/>
          <w:sz w:val="16"/>
          <w:szCs w:val="16"/>
        </w:rPr>
        <w:t>,</w:t>
      </w:r>
    </w:p>
    <w:p w:rsidR="003C5354" w:rsidRPr="003C5354" w:rsidRDefault="003C5354" w:rsidP="003C5354">
      <w:pPr>
        <w:spacing w:after="0" w:line="274" w:lineRule="exact"/>
        <w:ind w:left="580" w:right="2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Ничек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кошлар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очалар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? (как летают птицы) </w:t>
      </w: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Менэ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шулай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менэ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шулай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Шулай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кошлар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оч</w:t>
      </w:r>
      <w:r w:rsidR="003E5B38">
        <w:rPr>
          <w:rFonts w:ascii="Times New Roman" w:eastAsia="Times New Roman" w:hAnsi="Times New Roman" w:cs="Times New Roman"/>
          <w:sz w:val="23"/>
          <w:szCs w:val="23"/>
          <w:lang w:eastAsia="ru-RU"/>
        </w:rPr>
        <w:t>а</w:t>
      </w:r>
      <w:bookmarkStart w:id="2" w:name="_GoBack"/>
      <w:bookmarkEnd w:id="2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лар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!</w:t>
      </w:r>
    </w:p>
    <w:p w:rsidR="003C5354" w:rsidRPr="003C5354" w:rsidRDefault="003C5354" w:rsidP="003C5354">
      <w:pPr>
        <w:spacing w:after="0" w:line="274" w:lineRule="exact"/>
        <w:ind w:right="20"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Технические средства также играют немаловажную роль в изучении татарского языка. Песни желательно прослушивать на магнитофонной записи. Это развивает у детей эстетический вкус и любовь к природе. Также прослушивая мелодии разных народов, дети учатся узнавать их национальные особенности.</w:t>
      </w:r>
    </w:p>
    <w:p w:rsidR="003C5354" w:rsidRPr="003C5354" w:rsidRDefault="003C5354" w:rsidP="003C5354">
      <w:pPr>
        <w:spacing w:after="0" w:line="274" w:lineRule="exact"/>
        <w:ind w:right="20"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На сегодняшний день </w:t>
      </w:r>
      <w:proofErr w:type="gram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есть сборник мультфильмов на стихотворения великого татарского поэта </w:t>
      </w: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Г.Тукая</w:t>
      </w:r>
      <w:proofErr w:type="spellEnd"/>
      <w:proofErr w:type="gram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. При изучении его творчества просмотр мультфильмов позволяет лучше запоминать содержание произведений и повысить интерес у детей к творчеству поэта.</w:t>
      </w:r>
    </w:p>
    <w:p w:rsidR="003C5354" w:rsidRPr="003C5354" w:rsidRDefault="003C5354" w:rsidP="003C5354">
      <w:pPr>
        <w:spacing w:after="0" w:line="274" w:lineRule="exact"/>
        <w:ind w:right="20"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К концу года в подготовительной группе у детей должен быть следующий набор знаний, умений и навыков по татарскому языку:</w:t>
      </w:r>
    </w:p>
    <w:p w:rsidR="003C5354" w:rsidRPr="003C5354" w:rsidRDefault="003C5354" w:rsidP="003C5354">
      <w:pPr>
        <w:numPr>
          <w:ilvl w:val="2"/>
          <w:numId w:val="1"/>
        </w:numPr>
        <w:tabs>
          <w:tab w:val="left" w:pos="830"/>
        </w:tabs>
        <w:spacing w:after="0" w:line="274" w:lineRule="exact"/>
        <w:ind w:right="20" w:firstLine="56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Уметь отвечать на вопросы по теме «Знакомство»: Как тебя зовут? Сколько тебе лет? Где ты живешь?</w:t>
      </w:r>
    </w:p>
    <w:p w:rsidR="003C5354" w:rsidRPr="003C5354" w:rsidRDefault="003C5354" w:rsidP="003C5354">
      <w:pPr>
        <w:numPr>
          <w:ilvl w:val="2"/>
          <w:numId w:val="1"/>
        </w:numPr>
        <w:tabs>
          <w:tab w:val="left" w:pos="825"/>
        </w:tabs>
        <w:spacing w:after="0" w:line="274" w:lineRule="exact"/>
        <w:ind w:left="5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Отвечать на вопрос: Кто это? Что это? (среди десяти предметов)</w:t>
      </w:r>
    </w:p>
    <w:p w:rsidR="003C5354" w:rsidRPr="003C5354" w:rsidRDefault="003C5354" w:rsidP="003C5354">
      <w:pPr>
        <w:numPr>
          <w:ilvl w:val="2"/>
          <w:numId w:val="1"/>
        </w:numPr>
        <w:tabs>
          <w:tab w:val="left" w:pos="878"/>
        </w:tabs>
        <w:spacing w:after="0" w:line="274" w:lineRule="exact"/>
        <w:ind w:right="20" w:firstLine="56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Знать вежливые слова: </w:t>
      </w: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исэнмесез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(здравствуйте), </w:t>
      </w: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сау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булыгыз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(до свидания), </w:t>
      </w: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рэхмэт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(спасибо), </w:t>
      </w: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исэн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proofErr w:type="gram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бул</w:t>
      </w:r>
      <w:proofErr w:type="spellEnd"/>
      <w:proofErr w:type="gram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(будь здоров), </w:t>
      </w: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зи^ар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  <w:lang w:val="tt-RU" w:eastAsia="ru-RU"/>
        </w:rPr>
        <w:t>ө</w:t>
      </w:r>
      <w:proofErr w:type="spell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чен</w:t>
      </w:r>
      <w:proofErr w:type="spellEnd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(пожалуйста) и т.д.</w:t>
      </w:r>
    </w:p>
    <w:p w:rsidR="003C5354" w:rsidRPr="003C5354" w:rsidRDefault="003C5354" w:rsidP="003C5354">
      <w:pPr>
        <w:numPr>
          <w:ilvl w:val="2"/>
          <w:numId w:val="1"/>
        </w:numPr>
        <w:tabs>
          <w:tab w:val="left" w:pos="825"/>
        </w:tabs>
        <w:spacing w:after="0" w:line="274" w:lineRule="exact"/>
        <w:ind w:left="5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Отвечать на вопрос «какой?» (по форме, цвету, вкусу, величине, свойству и т.д.)</w:t>
      </w:r>
      <w:proofErr w:type="gramEnd"/>
    </w:p>
    <w:p w:rsidR="003C5354" w:rsidRPr="003C5354" w:rsidRDefault="003C5354" w:rsidP="003C5354">
      <w:pPr>
        <w:numPr>
          <w:ilvl w:val="2"/>
          <w:numId w:val="1"/>
        </w:numPr>
        <w:tabs>
          <w:tab w:val="left" w:pos="815"/>
        </w:tabs>
        <w:spacing w:after="0" w:line="274" w:lineRule="exact"/>
        <w:ind w:left="5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Считать до 10.</w:t>
      </w:r>
    </w:p>
    <w:p w:rsidR="003C5354" w:rsidRPr="003C5354" w:rsidRDefault="003C5354" w:rsidP="003C5354">
      <w:pPr>
        <w:numPr>
          <w:ilvl w:val="2"/>
          <w:numId w:val="1"/>
        </w:numPr>
        <w:tabs>
          <w:tab w:val="left" w:pos="810"/>
        </w:tabs>
        <w:spacing w:after="0" w:line="274" w:lineRule="exact"/>
        <w:ind w:left="5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Называть слова в единственном и множественном числах.</w:t>
      </w:r>
    </w:p>
    <w:p w:rsidR="003C5354" w:rsidRPr="003C5354" w:rsidRDefault="003C5354" w:rsidP="003C5354">
      <w:pPr>
        <w:numPr>
          <w:ilvl w:val="2"/>
          <w:numId w:val="1"/>
        </w:numPr>
        <w:tabs>
          <w:tab w:val="left" w:pos="811"/>
        </w:tabs>
        <w:spacing w:after="0" w:line="274" w:lineRule="exact"/>
        <w:ind w:right="20" w:firstLine="56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Отвечать на вопрос «что делает?» (основные виды движений: стоит, сидит, играет, бежит, прыгает, пишет, читает, говорит, спит, летает и т.д.)</w:t>
      </w:r>
      <w:proofErr w:type="gramEnd"/>
    </w:p>
    <w:p w:rsidR="003C5354" w:rsidRPr="003C5354" w:rsidRDefault="003C5354" w:rsidP="003C5354">
      <w:pPr>
        <w:numPr>
          <w:ilvl w:val="2"/>
          <w:numId w:val="1"/>
        </w:numPr>
        <w:tabs>
          <w:tab w:val="left" w:pos="806"/>
        </w:tabs>
        <w:spacing w:after="0" w:line="274" w:lineRule="exact"/>
        <w:ind w:left="5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Из слов составлять предложения.</w:t>
      </w:r>
    </w:p>
    <w:p w:rsidR="001C3289" w:rsidRDefault="003C5354" w:rsidP="003C5354">
      <w:r w:rsidRPr="003C5354">
        <w:rPr>
          <w:rFonts w:ascii="Times New Roman" w:eastAsia="Times New Roman" w:hAnsi="Times New Roman" w:cs="Times New Roman"/>
          <w:sz w:val="23"/>
          <w:szCs w:val="23"/>
          <w:lang w:eastAsia="ru-RU"/>
        </w:rPr>
        <w:t>Из простых предложений составлять маленький рассказ.</w:t>
      </w:r>
    </w:p>
    <w:sectPr w:rsidR="001C3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</w:lvl>
    <w:lvl w:ilvl="1">
      <w:start w:val="2"/>
      <w:numFmt w:val="decimal"/>
      <w:lvlText w:val="%2"/>
      <w:lvlJc w:val="left"/>
    </w:lvl>
    <w:lvl w:ilvl="2">
      <w:start w:val="1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3."/>
      <w:lvlJc w:val="left"/>
    </w:lvl>
    <w:lvl w:ilvl="4">
      <w:start w:val="1"/>
      <w:numFmt w:val="decimal"/>
      <w:lvlText w:val="%3."/>
      <w:lvlJc w:val="left"/>
    </w:lvl>
    <w:lvl w:ilvl="5">
      <w:start w:val="1"/>
      <w:numFmt w:val="decimal"/>
      <w:lvlText w:val="%3."/>
      <w:lvlJc w:val="left"/>
    </w:lvl>
    <w:lvl w:ilvl="6">
      <w:start w:val="1"/>
      <w:numFmt w:val="decimal"/>
      <w:lvlText w:val="%3."/>
      <w:lvlJc w:val="left"/>
    </w:lvl>
    <w:lvl w:ilvl="7">
      <w:start w:val="1"/>
      <w:numFmt w:val="decimal"/>
      <w:lvlText w:val="%3."/>
      <w:lvlJc w:val="left"/>
    </w:lvl>
    <w:lvl w:ilvl="8">
      <w:start w:val="1"/>
      <w:numFmt w:val="decimal"/>
      <w:lvlText w:val="%3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354"/>
    <w:rsid w:val="001C3289"/>
    <w:rsid w:val="003C5354"/>
    <w:rsid w:val="003E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602</Words>
  <Characters>3433</Characters>
  <Application>Microsoft Office Word</Application>
  <DocSecurity>0</DocSecurity>
  <Lines>28</Lines>
  <Paragraphs>8</Paragraphs>
  <ScaleCrop>false</ScaleCrop>
  <Company/>
  <LinksUpToDate>false</LinksUpToDate>
  <CharactersWithSpaces>4027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2017-03-17T13:51:00Z</dcterms:created>
  <dcterms:modified xsi:type="dcterms:W3CDTF">2017-03-30T18:50:00Z</dcterms:modified>
</cp:coreProperties>
</file>